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DA" w:rsidRPr="00B53BDA" w:rsidRDefault="00B53BDA" w:rsidP="00182AEA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B53BDA">
        <w:rPr>
          <w:rFonts w:ascii="HGP創英角ﾎﾟｯﾌﾟ体" w:eastAsia="HGP創英角ﾎﾟｯﾌﾟ体" w:hAnsi="HGP創英角ﾎﾟｯﾌﾟ体" w:hint="eastAsia"/>
          <w:sz w:val="40"/>
          <w:szCs w:val="40"/>
        </w:rPr>
        <w:t>技科大アイデアピッチコンテスト</w:t>
      </w:r>
    </w:p>
    <w:p w:rsidR="00182AEA" w:rsidRPr="00B53BDA" w:rsidRDefault="00182AEA" w:rsidP="00182AEA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B53BDA">
        <w:rPr>
          <w:rFonts w:ascii="HGP創英角ﾎﾟｯﾌﾟ体" w:eastAsia="HGP創英角ﾎﾟｯﾌﾟ体" w:hAnsi="HGP創英角ﾎﾟｯﾌﾟ体" w:hint="eastAsia"/>
          <w:sz w:val="40"/>
          <w:szCs w:val="40"/>
        </w:rPr>
        <w:t>兼　第2回起業家育成セミナー</w:t>
      </w:r>
    </w:p>
    <w:p w:rsidR="00182AEA" w:rsidRPr="00B53BDA" w:rsidRDefault="00182AEA" w:rsidP="00121AD5">
      <w:pPr>
        <w:ind w:firstLineChars="1000" w:firstLine="320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53BDA">
        <w:rPr>
          <w:rFonts w:ascii="HGP創英角ﾎﾟｯﾌﾟ体" w:eastAsia="HGP創英角ﾎﾟｯﾌﾟ体" w:hAnsi="HGP創英角ﾎﾟｯﾌﾟ体" w:hint="eastAsia"/>
          <w:sz w:val="32"/>
          <w:szCs w:val="32"/>
        </w:rPr>
        <w:t>－プログラム</w:t>
      </w:r>
      <w:r w:rsidR="00121AD5" w:rsidRPr="00B53BDA">
        <w:rPr>
          <w:rFonts w:ascii="HGP創英角ﾎﾟｯﾌﾟ体" w:eastAsia="HGP創英角ﾎﾟｯﾌﾟ体" w:hAnsi="HGP創英角ﾎﾟｯﾌﾟ体" w:hint="eastAsia"/>
          <w:sz w:val="32"/>
          <w:szCs w:val="32"/>
        </w:rPr>
        <w:t>－</w:t>
      </w:r>
    </w:p>
    <w:p w:rsidR="00182AEA" w:rsidRPr="0084618D" w:rsidRDefault="00182AEA" w:rsidP="00182AEA">
      <w:pPr>
        <w:rPr>
          <w:rFonts w:ascii="ＭＳ Ｐゴシック" w:eastAsia="ＭＳ Ｐゴシック" w:hAnsi="ＭＳ Ｐゴシック"/>
          <w:szCs w:val="21"/>
        </w:rPr>
      </w:pP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日時：10月1日（火）14:00～16:35　（休館日のため、17時までに撤去）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場所：附属図書館1階　マルチプラザ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14:00～14:05　開会挨拶　寺嶋理事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14:05～14:10　アイデアピッチ説明</w:t>
      </w:r>
    </w:p>
    <w:p w:rsidR="00182AEA" w:rsidRPr="0084618D" w:rsidRDefault="00182AEA" w:rsidP="00182AEA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 xml:space="preserve">プレゼン、審査、副賞に関する説明　・・・　</w:t>
      </w:r>
      <w:r w:rsidR="008061AB" w:rsidRPr="0084618D">
        <w:rPr>
          <w:rFonts w:hint="eastAsia"/>
          <w:sz w:val="24"/>
          <w:szCs w:val="24"/>
        </w:rPr>
        <w:t>RAC</w:t>
      </w:r>
      <w:r w:rsidRPr="0084618D">
        <w:rPr>
          <w:rFonts w:hint="eastAsia"/>
          <w:sz w:val="24"/>
          <w:szCs w:val="24"/>
        </w:rPr>
        <w:t>土谷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14:10～14:20　前年度　最優秀賞受賞チーム</w:t>
      </w:r>
    </w:p>
    <w:p w:rsidR="00182AEA" w:rsidRPr="0084618D" w:rsidRDefault="00182AEA" w:rsidP="00182AEA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IOT-EDGE　電気・電子情報工学課程4年　土谷塁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14:20～15:40　アイデアピッチコンテスト</w:t>
      </w:r>
    </w:p>
    <w:p w:rsidR="00182AEA" w:rsidRPr="0084618D" w:rsidRDefault="00182AEA" w:rsidP="00182AEA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 xml:space="preserve">8チームを予定　　</w:t>
      </w:r>
      <w:r w:rsidR="00C323E9">
        <w:rPr>
          <w:rFonts w:hint="eastAsia"/>
          <w:sz w:val="24"/>
          <w:szCs w:val="24"/>
        </w:rPr>
        <w:t>応募者</w:t>
      </w:r>
      <w:r w:rsidR="0021374D" w:rsidRPr="0084618D">
        <w:rPr>
          <w:rFonts w:hint="eastAsia"/>
          <w:sz w:val="24"/>
          <w:szCs w:val="24"/>
        </w:rPr>
        <w:t>多数の</w:t>
      </w:r>
      <w:r w:rsidRPr="0084618D">
        <w:rPr>
          <w:rFonts w:hint="eastAsia"/>
          <w:sz w:val="24"/>
          <w:szCs w:val="24"/>
        </w:rPr>
        <w:t>場合は書類選考</w:t>
      </w:r>
    </w:p>
    <w:p w:rsidR="00182AEA" w:rsidRPr="0084618D" w:rsidRDefault="00182AEA" w:rsidP="00182AEA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プレゼン5分、質疑応答5分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15:40～15:50　休憩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15:50～16:20</w:t>
      </w:r>
      <w:r w:rsidR="009D5F79" w:rsidRPr="0084618D">
        <w:rPr>
          <w:rFonts w:hint="eastAsia"/>
          <w:sz w:val="24"/>
          <w:szCs w:val="24"/>
        </w:rPr>
        <w:t xml:space="preserve">　第2回起業家育成セミナー</w:t>
      </w:r>
      <w:r w:rsidR="00C323E9">
        <w:rPr>
          <w:rFonts w:hint="eastAsia"/>
          <w:sz w:val="24"/>
          <w:szCs w:val="24"/>
        </w:rPr>
        <w:t xml:space="preserve">　（審査委員会）</w:t>
      </w:r>
    </w:p>
    <w:p w:rsidR="009D5F79" w:rsidRPr="0084618D" w:rsidRDefault="00ED3F0B" w:rsidP="009D5F79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株式会社 三井住友銀行　成長事業開発部　北澤</w:t>
      </w:r>
      <w:r w:rsidR="00F51D69" w:rsidRPr="0084618D">
        <w:rPr>
          <w:rFonts w:hint="eastAsia"/>
          <w:sz w:val="24"/>
          <w:szCs w:val="24"/>
        </w:rPr>
        <w:t>裕司</w:t>
      </w:r>
      <w:r w:rsidRPr="0084618D">
        <w:rPr>
          <w:rFonts w:hint="eastAsia"/>
          <w:sz w:val="24"/>
          <w:szCs w:val="24"/>
        </w:rPr>
        <w:t>氏</w:t>
      </w:r>
    </w:p>
    <w:p w:rsidR="00F51D69" w:rsidRDefault="00F51D69" w:rsidP="009D5F79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「</w:t>
      </w:r>
      <w:r w:rsidR="00F24D5F">
        <w:rPr>
          <w:rFonts w:hint="eastAsia"/>
          <w:sz w:val="22"/>
          <w:szCs w:val="22"/>
        </w:rPr>
        <w:t>大学からのアントレプレナー輩出</w:t>
      </w:r>
      <w:r w:rsidRPr="0084618D">
        <w:rPr>
          <w:rFonts w:hint="eastAsia"/>
          <w:sz w:val="24"/>
          <w:szCs w:val="24"/>
        </w:rPr>
        <w:t>」</w:t>
      </w:r>
    </w:p>
    <w:p w:rsidR="00182AEA" w:rsidRPr="0084618D" w:rsidRDefault="00182AEA" w:rsidP="00182AEA">
      <w:pPr>
        <w:pStyle w:val="a3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16:20～16:30　表彰式</w:t>
      </w:r>
    </w:p>
    <w:p w:rsidR="00ED3F0B" w:rsidRPr="0084618D" w:rsidRDefault="00ED3F0B" w:rsidP="00ED3F0B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最優秀賞1件：助成金10万円、優秀賞1件：助成金5万円</w:t>
      </w:r>
    </w:p>
    <w:p w:rsidR="00ED3F0B" w:rsidRPr="0084618D" w:rsidRDefault="00ED3F0B" w:rsidP="00ED3F0B">
      <w:pPr>
        <w:pStyle w:val="a3"/>
        <w:ind w:leftChars="800" w:left="1680"/>
        <w:rPr>
          <w:sz w:val="24"/>
          <w:szCs w:val="24"/>
        </w:rPr>
      </w:pPr>
      <w:r w:rsidRPr="0084618D">
        <w:rPr>
          <w:rFonts w:hint="eastAsia"/>
          <w:sz w:val="24"/>
          <w:szCs w:val="24"/>
        </w:rPr>
        <w:t>聴講者賞1件：助成金3万円、スポンサー賞：2件程度</w:t>
      </w:r>
    </w:p>
    <w:p w:rsidR="00182AEA" w:rsidRPr="0084618D" w:rsidRDefault="00182AEA" w:rsidP="00182AEA">
      <w:pPr>
        <w:pStyle w:val="a3"/>
        <w:rPr>
          <w:rFonts w:hAnsi="ＭＳ Ｐゴシック"/>
          <w:sz w:val="24"/>
          <w:szCs w:val="24"/>
        </w:rPr>
      </w:pPr>
      <w:r w:rsidRPr="0084618D">
        <w:rPr>
          <w:rFonts w:hAnsi="ＭＳ Ｐゴシック" w:hint="eastAsia"/>
          <w:sz w:val="24"/>
          <w:szCs w:val="24"/>
        </w:rPr>
        <w:t>16:30～16:35　閉会挨拶</w:t>
      </w:r>
    </w:p>
    <w:p w:rsidR="00ED3F0B" w:rsidRPr="0084618D" w:rsidRDefault="00ED3F0B" w:rsidP="00182AEA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ED3F0B" w:rsidRPr="0084618D" w:rsidRDefault="00ED3F0B" w:rsidP="00182AEA">
      <w:pPr>
        <w:rPr>
          <w:rFonts w:ascii="ＭＳ Ｐゴシック" w:eastAsia="ＭＳ Ｐゴシック" w:hAnsi="ＭＳ Ｐゴシック"/>
          <w:sz w:val="24"/>
          <w:szCs w:val="24"/>
        </w:rPr>
      </w:pPr>
      <w:r w:rsidRPr="0084618D">
        <w:rPr>
          <w:rFonts w:ascii="ＭＳ Ｐゴシック" w:eastAsia="ＭＳ Ｐゴシック" w:hAnsi="ＭＳ Ｐゴシック" w:hint="eastAsia"/>
          <w:sz w:val="24"/>
          <w:szCs w:val="24"/>
        </w:rPr>
        <w:t>審査員：</w:t>
      </w:r>
      <w:r w:rsidR="00C323E9">
        <w:rPr>
          <w:rFonts w:ascii="ＭＳ Ｐゴシック" w:eastAsia="ＭＳ Ｐゴシック" w:hAnsi="ＭＳ Ｐゴシック" w:hint="eastAsia"/>
          <w:sz w:val="24"/>
          <w:szCs w:val="24"/>
        </w:rPr>
        <w:t>学内外の有識者5～6名</w:t>
      </w:r>
      <w:r w:rsidRPr="0084618D">
        <w:rPr>
          <w:rFonts w:ascii="ＭＳ Ｐゴシック" w:eastAsia="ＭＳ Ｐゴシック" w:hAnsi="ＭＳ Ｐゴシック" w:hint="eastAsia"/>
          <w:sz w:val="24"/>
          <w:szCs w:val="24"/>
        </w:rPr>
        <w:t>程度</w:t>
      </w:r>
      <w:r w:rsidR="00F51D69" w:rsidRPr="0084618D">
        <w:rPr>
          <w:rFonts w:ascii="ＭＳ Ｐゴシック" w:eastAsia="ＭＳ Ｐゴシック" w:hAnsi="ＭＳ Ｐゴシック" w:hint="eastAsia"/>
          <w:sz w:val="24"/>
          <w:szCs w:val="24"/>
        </w:rPr>
        <w:t>／聴講者賞は聴講者の投票により決定</w:t>
      </w:r>
    </w:p>
    <w:p w:rsidR="00F51D69" w:rsidRPr="0084618D" w:rsidRDefault="00F51D69" w:rsidP="00182A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51D69" w:rsidRPr="0084618D" w:rsidRDefault="00F51D69" w:rsidP="00182AEA">
      <w:pPr>
        <w:rPr>
          <w:rFonts w:ascii="ＭＳ Ｐゴシック" w:eastAsia="ＭＳ Ｐゴシック" w:hAnsi="ＭＳ Ｐゴシック"/>
          <w:sz w:val="24"/>
          <w:szCs w:val="24"/>
        </w:rPr>
      </w:pPr>
      <w:r w:rsidRPr="0084618D">
        <w:rPr>
          <w:rFonts w:ascii="ＭＳ Ｐゴシック" w:eastAsia="ＭＳ Ｐゴシック" w:hAnsi="ＭＳ Ｐゴシック" w:hint="eastAsia"/>
          <w:sz w:val="24"/>
          <w:szCs w:val="24"/>
        </w:rPr>
        <w:t>【問い合わせ先】</w:t>
      </w:r>
    </w:p>
    <w:p w:rsidR="00F51D69" w:rsidRPr="0084618D" w:rsidRDefault="00F51D69" w:rsidP="00182AEA">
      <w:pPr>
        <w:rPr>
          <w:rFonts w:ascii="ＭＳ Ｐゴシック" w:eastAsia="ＭＳ Ｐゴシック" w:hAnsi="ＭＳ Ｐゴシック"/>
          <w:sz w:val="24"/>
          <w:szCs w:val="24"/>
        </w:rPr>
      </w:pPr>
      <w:r w:rsidRPr="0084618D">
        <w:rPr>
          <w:rFonts w:ascii="ＭＳ Ｐゴシック" w:eastAsia="ＭＳ Ｐゴシック" w:hAnsi="ＭＳ Ｐゴシック" w:hint="eastAsia"/>
          <w:sz w:val="24"/>
          <w:szCs w:val="24"/>
        </w:rPr>
        <w:t>技科大EDGE-NEXT事務局</w:t>
      </w:r>
    </w:p>
    <w:p w:rsidR="00F51D69" w:rsidRPr="0084618D" w:rsidRDefault="00F51D69" w:rsidP="00182AEA">
      <w:pPr>
        <w:rPr>
          <w:rFonts w:ascii="ＭＳ Ｐゴシック" w:eastAsia="ＭＳ Ｐゴシック" w:hAnsi="ＭＳ Ｐゴシック"/>
          <w:sz w:val="24"/>
          <w:szCs w:val="24"/>
        </w:rPr>
      </w:pPr>
      <w:r w:rsidRPr="0084618D">
        <w:rPr>
          <w:rFonts w:ascii="ＭＳ Ｐゴシック" w:eastAsia="ＭＳ Ｐゴシック" w:hAnsi="ＭＳ Ｐゴシック" w:hint="eastAsia"/>
          <w:sz w:val="24"/>
          <w:szCs w:val="24"/>
        </w:rPr>
        <w:t xml:space="preserve">担当：植松　内線：6964　</w:t>
      </w:r>
      <w:r w:rsidR="00C323E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4618D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hyperlink r:id="rId6" w:history="1">
        <w:r w:rsidRPr="0084618D">
          <w:rPr>
            <w:rStyle w:val="a9"/>
            <w:rFonts w:ascii="ＭＳ Ｐゴシック" w:eastAsia="ＭＳ Ｐゴシック" w:hAnsi="ＭＳ Ｐゴシック" w:hint="eastAsia"/>
            <w:color w:val="auto"/>
            <w:sz w:val="24"/>
            <w:szCs w:val="24"/>
          </w:rPr>
          <w:t>office@siva.tut.ac.jp</w:t>
        </w:r>
      </w:hyperlink>
    </w:p>
    <w:p w:rsidR="00F51D69" w:rsidRPr="0084618D" w:rsidRDefault="00B16462" w:rsidP="00182AEA">
      <w:pPr>
        <w:rPr>
          <w:rFonts w:ascii="ＭＳ Ｐゴシック" w:eastAsia="ＭＳ Ｐゴシック" w:hAnsi="ＭＳ Ｐゴシック"/>
          <w:sz w:val="24"/>
          <w:szCs w:val="24"/>
        </w:rPr>
      </w:pPr>
      <w:r w:rsidRPr="0084618D">
        <w:rPr>
          <w:rFonts w:ascii="ＭＳ Ｐゴシック" w:eastAsia="ＭＳ Ｐゴシック" w:hAnsi="ＭＳ Ｐゴシック" w:hint="eastAsia"/>
          <w:sz w:val="24"/>
          <w:szCs w:val="24"/>
        </w:rPr>
        <w:t xml:space="preserve">詳細は、QRコード参照　</w:t>
      </w:r>
      <w:r w:rsidRPr="0084618D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254DD8BD" wp14:editId="36809B6F">
            <wp:extent cx="1014730" cy="1014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_TUTsi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67" cy="10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D69" w:rsidRPr="0084618D" w:rsidSect="00B53BDA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AD" w:rsidRDefault="004668AD" w:rsidP="00F51D69">
      <w:r>
        <w:separator/>
      </w:r>
    </w:p>
  </w:endnote>
  <w:endnote w:type="continuationSeparator" w:id="0">
    <w:p w:rsidR="004668AD" w:rsidRDefault="004668AD" w:rsidP="00F5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AD" w:rsidRDefault="004668AD" w:rsidP="00F51D69">
      <w:r>
        <w:separator/>
      </w:r>
    </w:p>
  </w:footnote>
  <w:footnote w:type="continuationSeparator" w:id="0">
    <w:p w:rsidR="004668AD" w:rsidRDefault="004668AD" w:rsidP="00F5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A"/>
    <w:rsid w:val="000B2A19"/>
    <w:rsid w:val="00121AD5"/>
    <w:rsid w:val="00182AEA"/>
    <w:rsid w:val="0021374D"/>
    <w:rsid w:val="00312CEC"/>
    <w:rsid w:val="004668AD"/>
    <w:rsid w:val="0053509A"/>
    <w:rsid w:val="006C7601"/>
    <w:rsid w:val="008061AB"/>
    <w:rsid w:val="0084618D"/>
    <w:rsid w:val="009D5F79"/>
    <w:rsid w:val="00A903DC"/>
    <w:rsid w:val="00B16462"/>
    <w:rsid w:val="00B53BDA"/>
    <w:rsid w:val="00B92099"/>
    <w:rsid w:val="00C323E9"/>
    <w:rsid w:val="00E150C8"/>
    <w:rsid w:val="00ED3F0B"/>
    <w:rsid w:val="00F24D5F"/>
    <w:rsid w:val="00F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0F18"/>
  <w15:docId w15:val="{B4640726-A2F4-45A7-836E-463CA3A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82AEA"/>
    <w:pPr>
      <w:jc w:val="left"/>
    </w:pPr>
    <w:rPr>
      <w:rFonts w:ascii="ＭＳ Ｐゴシック" w:eastAsia="ＭＳ Ｐゴシック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82AEA"/>
    <w:rPr>
      <w:rFonts w:ascii="ＭＳ Ｐゴシック" w:eastAsia="ＭＳ Ｐゴシック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51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D69"/>
  </w:style>
  <w:style w:type="paragraph" w:styleId="a7">
    <w:name w:val="footer"/>
    <w:basedOn w:val="a"/>
    <w:link w:val="a8"/>
    <w:uiPriority w:val="99"/>
    <w:unhideWhenUsed/>
    <w:rsid w:val="00F51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D69"/>
  </w:style>
  <w:style w:type="character" w:styleId="a9">
    <w:name w:val="Hyperlink"/>
    <w:basedOn w:val="a0"/>
    <w:uiPriority w:val="99"/>
    <w:unhideWhenUsed/>
    <w:rsid w:val="00F51D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6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6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iva.tu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植松 佳代</cp:lastModifiedBy>
  <cp:revision>6</cp:revision>
  <cp:lastPrinted>2019-07-30T00:59:00Z</cp:lastPrinted>
  <dcterms:created xsi:type="dcterms:W3CDTF">2019-07-30T01:23:00Z</dcterms:created>
  <dcterms:modified xsi:type="dcterms:W3CDTF">2019-09-17T02:42:00Z</dcterms:modified>
</cp:coreProperties>
</file>